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33F5F" w:rsidRDefault="00733F5F">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142" w:type="dxa"/>
        </w:tblCellMar>
        <w:tblLook w:val="04A0" w:firstRow="1" w:lastRow="0" w:firstColumn="1" w:lastColumn="0" w:noHBand="0" w:noVBand="1"/>
      </w:tblPr>
      <w:tblGrid>
        <w:gridCol w:w="2668"/>
        <w:gridCol w:w="6160"/>
      </w:tblGrid>
      <w:tr w:rsidR="002B73A7" w14:paraId="6E0A9A80" w14:textId="77777777" w:rsidTr="53BE92EC">
        <w:trPr>
          <w:trHeight w:val="11374"/>
        </w:trPr>
        <w:tc>
          <w:tcPr>
            <w:tcW w:w="2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EC21F" w14:textId="419E49E2" w:rsidR="00011405" w:rsidRPr="002B73A7" w:rsidRDefault="00011405" w:rsidP="53BE92EC">
            <w:pPr>
              <w:rPr>
                <w:rFonts w:ascii="Arial" w:hAnsi="Arial" w:cs="Arial"/>
                <w:sz w:val="16"/>
                <w:szCs w:val="16"/>
              </w:rPr>
            </w:pPr>
            <w:r w:rsidRPr="002B73A7">
              <w:rPr>
                <w:rStyle w:val="spellingerror"/>
                <w:rFonts w:ascii="Arial" w:hAnsi="Arial" w:cs="Arial"/>
                <w:sz w:val="16"/>
                <w:szCs w:val="16"/>
              </w:rPr>
              <w:t>’s Heeren Loo Onderwijs</w:t>
            </w:r>
            <w:r w:rsidRPr="002B73A7">
              <w:rPr>
                <w:rStyle w:val="normaltextrun"/>
                <w:rFonts w:ascii="Arial" w:hAnsi="Arial" w:cs="Arial"/>
                <w:color w:val="000000"/>
                <w:sz w:val="16"/>
                <w:szCs w:val="16"/>
                <w:shd w:val="clear" w:color="auto" w:fill="FFFFFF"/>
              </w:rPr>
              <w:t xml:space="preserve"> is onderdeel van de Stichting </w:t>
            </w:r>
            <w:r w:rsidRPr="002B73A7">
              <w:rPr>
                <w:rStyle w:val="normaltextrun"/>
                <w:rFonts w:ascii="Arial" w:hAnsi="Arial" w:cs="Arial"/>
                <w:color w:val="000000"/>
                <w:sz w:val="16"/>
                <w:szCs w:val="16"/>
                <w:shd w:val="clear" w:color="auto" w:fill="FFFFFF"/>
              </w:rPr>
              <w:br/>
              <w:t xml:space="preserve">’s Heeren Loo Zorggroep en bestaat uit de vier scholen voor Voortgezet Speciaal Onderwijs (VSO), te weten het </w:t>
            </w:r>
            <w:r w:rsidRPr="002B73A7">
              <w:rPr>
                <w:rStyle w:val="spellingerror"/>
                <w:rFonts w:ascii="Arial" w:hAnsi="Arial" w:cs="Arial"/>
                <w:color w:val="000000"/>
                <w:sz w:val="16"/>
                <w:szCs w:val="16"/>
                <w:shd w:val="clear" w:color="auto" w:fill="FFFFFF"/>
              </w:rPr>
              <w:t>Emaus</w:t>
            </w:r>
            <w:r w:rsidRPr="002B73A7">
              <w:rPr>
                <w:rStyle w:val="normaltextrun"/>
                <w:rFonts w:ascii="Arial" w:hAnsi="Arial" w:cs="Arial"/>
                <w:color w:val="000000"/>
                <w:sz w:val="16"/>
                <w:szCs w:val="16"/>
                <w:shd w:val="clear" w:color="auto" w:fill="FFFFFF"/>
              </w:rPr>
              <w:t xml:space="preserve"> College, het Rietsc</w:t>
            </w:r>
            <w:r w:rsidR="00C5243E">
              <w:rPr>
                <w:rStyle w:val="normaltextrun"/>
                <w:rFonts w:ascii="Arial" w:hAnsi="Arial" w:cs="Arial"/>
                <w:color w:val="000000"/>
                <w:sz w:val="16"/>
                <w:szCs w:val="16"/>
                <w:shd w:val="clear" w:color="auto" w:fill="FFFFFF"/>
              </w:rPr>
              <w:t>hans College beiden in Ermelo, Beekdal in Amersfoort</w:t>
            </w:r>
            <w:r w:rsidRPr="002B73A7">
              <w:rPr>
                <w:rStyle w:val="normaltextrun"/>
                <w:rFonts w:ascii="Arial" w:hAnsi="Arial" w:cs="Arial"/>
                <w:color w:val="000000"/>
                <w:sz w:val="16"/>
                <w:szCs w:val="16"/>
                <w:shd w:val="clear" w:color="auto" w:fill="FFFFFF"/>
              </w:rPr>
              <w:t xml:space="preserve"> en de </w:t>
            </w:r>
            <w:r w:rsidRPr="002B73A7">
              <w:rPr>
                <w:rStyle w:val="spellingerror"/>
                <w:rFonts w:ascii="Arial" w:hAnsi="Arial" w:cs="Arial"/>
                <w:color w:val="000000"/>
                <w:sz w:val="16"/>
                <w:szCs w:val="16"/>
                <w:shd w:val="clear" w:color="auto" w:fill="FFFFFF"/>
              </w:rPr>
              <w:t>Lasenberg</w:t>
            </w:r>
            <w:r w:rsidR="00D26709">
              <w:rPr>
                <w:rStyle w:val="normaltextrun"/>
                <w:rFonts w:ascii="Arial" w:hAnsi="Arial" w:cs="Arial"/>
                <w:color w:val="000000"/>
                <w:sz w:val="16"/>
                <w:szCs w:val="16"/>
                <w:shd w:val="clear" w:color="auto" w:fill="FFFFFF"/>
              </w:rPr>
              <w:t xml:space="preserve"> in Soest. Binnen de Stichting </w:t>
            </w:r>
            <w:r w:rsidRPr="002B73A7">
              <w:rPr>
                <w:rStyle w:val="normaltextrun"/>
                <w:rFonts w:ascii="Arial" w:hAnsi="Arial" w:cs="Arial"/>
                <w:color w:val="000000"/>
                <w:sz w:val="16"/>
                <w:szCs w:val="16"/>
                <w:shd w:val="clear" w:color="auto" w:fill="FFFFFF"/>
              </w:rPr>
              <w:t>’s Heeren Loo Zorggroep zijn de scholen voor Voortgezet Speciaal Onderwijs een klein maar toch belangrijk onderdeel van het totale aanbod van de Stichting. De scholen bieden passend onderwijs dat aansluit bij de vraag en behoefte van de individuele leerling en maken ook de inzet van een onderwijs-zorgarrangement mogelijk. Daarnaast is het Voortgezet Speciaal Onderwijs voor jongeren met een bijzondere- en/of ingewikkelde zorgvraag een belangrijke partner in het kader van een driemilieus behandelvoorziening.</w:t>
            </w:r>
          </w:p>
          <w:p w14:paraId="79CEB7B7" w14:textId="77777777" w:rsidR="00011405" w:rsidRPr="002B73A7" w:rsidRDefault="12341EA3" w:rsidP="12341EA3">
            <w:pPr>
              <w:rPr>
                <w:rFonts w:ascii="Arial" w:hAnsi="Arial" w:cs="Arial"/>
                <w:sz w:val="16"/>
                <w:szCs w:val="16"/>
              </w:rPr>
            </w:pPr>
            <w:r w:rsidRPr="12341EA3">
              <w:rPr>
                <w:rFonts w:ascii="Arial" w:hAnsi="Arial" w:cs="Arial"/>
                <w:sz w:val="16"/>
                <w:szCs w:val="16"/>
              </w:rPr>
              <w:t xml:space="preserve">Onze scholen zijn vooral speciaal omdat er veel aandacht wordt besteed aan de voorwaarden, die nodig zijn om te komen tot leren en werken. We bieden programma’s aan voor leren en voor gedrag, met als doel de  onderwijsmogelijkheden te realiseren, die passend zijn bij de eigen hulpvraag van de leerling. Als school werken we dan ook nauw samen met de ouders, de hulpverleners en andere betrokkenen. </w:t>
            </w:r>
          </w:p>
          <w:p w14:paraId="039C717B" w14:textId="77777777" w:rsidR="00011405" w:rsidRPr="002B73A7" w:rsidRDefault="12341EA3" w:rsidP="12341EA3">
            <w:pPr>
              <w:rPr>
                <w:rFonts w:ascii="Arial" w:hAnsi="Arial" w:cs="Arial"/>
                <w:sz w:val="16"/>
                <w:szCs w:val="16"/>
              </w:rPr>
            </w:pPr>
            <w:r w:rsidRPr="12341EA3">
              <w:rPr>
                <w:rFonts w:ascii="Arial" w:hAnsi="Arial" w:cs="Arial"/>
                <w:sz w:val="16"/>
                <w:szCs w:val="16"/>
              </w:rPr>
              <w:t>Voor meer informatie over onze scholen verwijzen wij u naar onze website:</w:t>
            </w:r>
          </w:p>
          <w:p w14:paraId="1807AF0B" w14:textId="77777777" w:rsidR="00A26CE0" w:rsidRDefault="004134DD" w:rsidP="00011405">
            <w:pPr>
              <w:rPr>
                <w:rStyle w:val="Hyperlink"/>
                <w:rFonts w:ascii="Arial" w:hAnsi="Arial" w:cs="Arial"/>
                <w:sz w:val="16"/>
                <w:szCs w:val="16"/>
              </w:rPr>
            </w:pPr>
            <w:hyperlink r:id="rId11" w:history="1">
              <w:r w:rsidR="00011405" w:rsidRPr="002B73A7">
                <w:rPr>
                  <w:rStyle w:val="Hyperlink"/>
                  <w:rFonts w:ascii="Arial" w:hAnsi="Arial" w:cs="Arial"/>
                  <w:sz w:val="16"/>
                  <w:szCs w:val="16"/>
                </w:rPr>
                <w:t>www.shlonderwijs.nl</w:t>
              </w:r>
            </w:hyperlink>
          </w:p>
          <w:p w14:paraId="4CE6D120" w14:textId="57C1D25F" w:rsidR="00A26CE0" w:rsidRPr="00A26CE0" w:rsidRDefault="53BE92EC" w:rsidP="00C5243E">
            <w:pPr>
              <w:rPr>
                <w:rFonts w:ascii="Arial" w:hAnsi="Arial" w:cs="Arial"/>
                <w:color w:val="0000FF"/>
                <w:sz w:val="16"/>
                <w:szCs w:val="16"/>
                <w:u w:val="single"/>
              </w:rPr>
            </w:pPr>
            <w:r w:rsidRPr="53BE92EC">
              <w:rPr>
                <w:rStyle w:val="Hyperlink"/>
                <w:rFonts w:ascii="Arial" w:hAnsi="Arial" w:cs="Arial"/>
                <w:color w:val="auto"/>
                <w:sz w:val="16"/>
                <w:szCs w:val="16"/>
                <w:u w:val="none"/>
              </w:rPr>
              <w:t>Voor meer informatie over deze vacature neem conta</w:t>
            </w:r>
            <w:r w:rsidR="00C5243E">
              <w:rPr>
                <w:rStyle w:val="Hyperlink"/>
                <w:rFonts w:ascii="Arial" w:hAnsi="Arial" w:cs="Arial"/>
                <w:color w:val="auto"/>
                <w:sz w:val="16"/>
                <w:szCs w:val="16"/>
                <w:u w:val="none"/>
              </w:rPr>
              <w:t xml:space="preserve">ct op met </w:t>
            </w:r>
            <w:r w:rsidRPr="53BE92EC">
              <w:rPr>
                <w:rStyle w:val="Hyperlink"/>
                <w:rFonts w:ascii="Arial" w:hAnsi="Arial" w:cs="Arial"/>
                <w:color w:val="auto"/>
                <w:sz w:val="16"/>
                <w:szCs w:val="16"/>
                <w:u w:val="none"/>
              </w:rPr>
              <w:t>dhr. R. de Bruijn (locatiedirecteur) 088 040 7200</w:t>
            </w:r>
            <w:r w:rsidR="00C5243E">
              <w:rPr>
                <w:rStyle w:val="Hyperlink"/>
                <w:rFonts w:ascii="Arial" w:hAnsi="Arial" w:cs="Arial"/>
                <w:color w:val="auto"/>
                <w:sz w:val="16"/>
                <w:szCs w:val="16"/>
                <w:u w:val="none"/>
              </w:rPr>
              <w:br/>
            </w:r>
            <w:r w:rsidR="00C5243E">
              <w:rPr>
                <w:rStyle w:val="Hyperlink"/>
                <w:rFonts w:ascii="Arial" w:hAnsi="Arial" w:cs="Arial"/>
                <w:color w:val="auto"/>
                <w:sz w:val="16"/>
                <w:szCs w:val="16"/>
                <w:u w:val="none"/>
              </w:rPr>
              <w:br/>
              <w:t xml:space="preserve">acquisitie n.a.v. deze vacature wordt niet op prijs gesteld. </w:t>
            </w:r>
          </w:p>
        </w:tc>
        <w:tc>
          <w:tcPr>
            <w:tcW w:w="6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45C76" w14:textId="1580F938" w:rsidR="00A4022C" w:rsidRDefault="00A4022C" w:rsidP="00A4022C">
            <w:pPr>
              <w:spacing w:after="0" w:line="240" w:lineRule="auto"/>
              <w:rPr>
                <w:rFonts w:ascii="Arial" w:eastAsia="Arial" w:hAnsi="Arial" w:cs="Arial"/>
                <w:sz w:val="20"/>
                <w:szCs w:val="20"/>
              </w:rPr>
            </w:pPr>
            <w:r w:rsidRPr="53BE92EC">
              <w:rPr>
                <w:rFonts w:ascii="Arial" w:eastAsia="Arial" w:hAnsi="Arial" w:cs="Arial"/>
                <w:sz w:val="20"/>
                <w:szCs w:val="20"/>
              </w:rPr>
              <w:t>Voor</w:t>
            </w:r>
            <w:r w:rsidR="00D657A6">
              <w:rPr>
                <w:rFonts w:ascii="Arial" w:eastAsia="Arial" w:hAnsi="Arial" w:cs="Arial"/>
                <w:sz w:val="20"/>
                <w:szCs w:val="20"/>
              </w:rPr>
              <w:t xml:space="preserve"> de Lasenberg in Soest zijn wij</w:t>
            </w:r>
            <w:r>
              <w:rPr>
                <w:rFonts w:ascii="Arial" w:eastAsia="Arial" w:hAnsi="Arial" w:cs="Arial"/>
                <w:sz w:val="20"/>
                <w:szCs w:val="20"/>
              </w:rPr>
              <w:t xml:space="preserve"> </w:t>
            </w:r>
            <w:r w:rsidR="00D657A6">
              <w:rPr>
                <w:rFonts w:ascii="Arial" w:eastAsia="Arial" w:hAnsi="Arial" w:cs="Arial"/>
                <w:sz w:val="20"/>
                <w:szCs w:val="20"/>
              </w:rPr>
              <w:t>per 1 september 2020</w:t>
            </w:r>
            <w:r w:rsidRPr="53BE92EC">
              <w:rPr>
                <w:rFonts w:ascii="Arial" w:eastAsia="Arial" w:hAnsi="Arial" w:cs="Arial"/>
                <w:sz w:val="20"/>
                <w:szCs w:val="20"/>
              </w:rPr>
              <w:t xml:space="preserve">  op zoek naar een </w:t>
            </w:r>
          </w:p>
          <w:p w14:paraId="785BDB14" w14:textId="77777777" w:rsidR="00A4022C" w:rsidRPr="00946965" w:rsidRDefault="00A4022C" w:rsidP="00A4022C">
            <w:pPr>
              <w:spacing w:after="0" w:line="240" w:lineRule="auto"/>
              <w:rPr>
                <w:rFonts w:ascii="Arial" w:eastAsia="Arial" w:hAnsi="Arial" w:cs="Arial"/>
                <w:sz w:val="20"/>
                <w:szCs w:val="20"/>
              </w:rPr>
            </w:pPr>
          </w:p>
          <w:p w14:paraId="76F081A7" w14:textId="7BD93D1E" w:rsidR="00A4022C" w:rsidRPr="00946965" w:rsidRDefault="00A4022C" w:rsidP="00A4022C">
            <w:pPr>
              <w:spacing w:after="0" w:line="240" w:lineRule="auto"/>
              <w:jc w:val="center"/>
              <w:rPr>
                <w:rFonts w:ascii="Arial" w:eastAsia="Arial" w:hAnsi="Arial" w:cs="Arial"/>
                <w:b/>
                <w:bCs/>
                <w:sz w:val="20"/>
                <w:szCs w:val="20"/>
              </w:rPr>
            </w:pPr>
            <w:r>
              <w:rPr>
                <w:rFonts w:ascii="Arial" w:eastAsia="Arial" w:hAnsi="Arial" w:cs="Arial"/>
                <w:b/>
                <w:bCs/>
                <w:sz w:val="20"/>
                <w:szCs w:val="20"/>
              </w:rPr>
              <w:t>Vakleerkracht Algemene Techniek Hout/BWI</w:t>
            </w:r>
            <w:r>
              <w:br/>
            </w:r>
            <w:r>
              <w:rPr>
                <w:rFonts w:ascii="Arial" w:eastAsia="Arial" w:hAnsi="Arial" w:cs="Arial"/>
                <w:b/>
                <w:bCs/>
                <w:sz w:val="20"/>
                <w:szCs w:val="20"/>
              </w:rPr>
              <w:t>0.8</w:t>
            </w:r>
            <w:r w:rsidR="00D657A6">
              <w:rPr>
                <w:rFonts w:ascii="Arial" w:eastAsia="Arial" w:hAnsi="Arial" w:cs="Arial"/>
                <w:b/>
                <w:bCs/>
                <w:sz w:val="20"/>
                <w:szCs w:val="20"/>
              </w:rPr>
              <w:t>/1.0</w:t>
            </w:r>
            <w:r w:rsidRPr="12341EA3">
              <w:rPr>
                <w:rFonts w:ascii="Arial" w:eastAsia="Arial" w:hAnsi="Arial" w:cs="Arial"/>
                <w:b/>
                <w:bCs/>
                <w:sz w:val="20"/>
                <w:szCs w:val="20"/>
              </w:rPr>
              <w:t xml:space="preserve"> fte</w:t>
            </w:r>
          </w:p>
          <w:p w14:paraId="03AAD962" w14:textId="77777777" w:rsidR="00A4022C" w:rsidRPr="00946965" w:rsidRDefault="00A4022C" w:rsidP="00A4022C">
            <w:pPr>
              <w:spacing w:after="0" w:line="240" w:lineRule="auto"/>
              <w:rPr>
                <w:rFonts w:ascii="Arial" w:eastAsia="Arial" w:hAnsi="Arial" w:cs="Arial"/>
                <w:b/>
                <w:bCs/>
                <w:sz w:val="20"/>
                <w:szCs w:val="20"/>
              </w:rPr>
            </w:pPr>
          </w:p>
          <w:p w14:paraId="4C6245DD" w14:textId="77777777" w:rsidR="00A4022C" w:rsidRPr="00946965" w:rsidRDefault="00A4022C" w:rsidP="00A4022C">
            <w:pPr>
              <w:spacing w:after="0" w:line="240" w:lineRule="auto"/>
              <w:ind w:left="360"/>
              <w:rPr>
                <w:rFonts w:ascii="Arial" w:hAnsi="Arial" w:cs="Arial"/>
                <w:sz w:val="20"/>
                <w:szCs w:val="20"/>
                <w:u w:val="single"/>
              </w:rPr>
            </w:pPr>
            <w:r w:rsidRPr="12341EA3">
              <w:rPr>
                <w:rFonts w:ascii="Arial" w:hAnsi="Arial" w:cs="Arial"/>
                <w:sz w:val="20"/>
                <w:szCs w:val="20"/>
                <w:u w:val="single"/>
              </w:rPr>
              <w:t>Wat verwachten wij van jou?:</w:t>
            </w:r>
          </w:p>
          <w:p w14:paraId="711F1124" w14:textId="77777777" w:rsidR="00A4022C" w:rsidRPr="003931BF" w:rsidRDefault="00A4022C" w:rsidP="00A4022C">
            <w:pPr>
              <w:pStyle w:val="Lijstalinea"/>
              <w:numPr>
                <w:ilvl w:val="0"/>
                <w:numId w:val="1"/>
              </w:numPr>
              <w:spacing w:after="0" w:line="240" w:lineRule="auto"/>
              <w:rPr>
                <w:rFonts w:ascii="Arial" w:hAnsi="Arial" w:cs="Arial"/>
                <w:sz w:val="20"/>
                <w:szCs w:val="20"/>
              </w:rPr>
            </w:pPr>
            <w:r w:rsidRPr="003931BF">
              <w:rPr>
                <w:rFonts w:ascii="Arial" w:hAnsi="Arial" w:cs="Arial"/>
                <w:sz w:val="20"/>
                <w:szCs w:val="20"/>
              </w:rPr>
              <w:t xml:space="preserve">Ruime ervaring binnen vakgebied en kennis en affiniteit met onze doelgroep. </w:t>
            </w:r>
          </w:p>
          <w:p w14:paraId="4FE17475" w14:textId="77777777" w:rsidR="00A4022C" w:rsidRPr="003931BF" w:rsidRDefault="00A4022C" w:rsidP="00A4022C">
            <w:pPr>
              <w:pStyle w:val="Lijstalinea"/>
              <w:numPr>
                <w:ilvl w:val="0"/>
                <w:numId w:val="1"/>
              </w:numPr>
              <w:spacing w:after="0" w:line="240" w:lineRule="auto"/>
              <w:rPr>
                <w:rFonts w:ascii="Arial" w:hAnsi="Arial" w:cs="Arial"/>
                <w:sz w:val="20"/>
                <w:szCs w:val="20"/>
              </w:rPr>
            </w:pPr>
            <w:r w:rsidRPr="003931BF">
              <w:rPr>
                <w:rFonts w:ascii="Arial" w:eastAsia="Arial" w:hAnsi="Arial" w:cs="Arial"/>
                <w:sz w:val="20"/>
                <w:szCs w:val="20"/>
              </w:rPr>
              <w:t xml:space="preserve">Je bent bevoegd voor het vak Algemene Techniek (bij voorkeur met de specialisatie speciaal onderwijs) of bereid deze bevoegdheid binnen afzienbare tijd te behalen </w:t>
            </w:r>
          </w:p>
          <w:p w14:paraId="173D9961" w14:textId="49202FB0" w:rsidR="00A4022C" w:rsidRPr="003931BF" w:rsidRDefault="00D657A6" w:rsidP="00A4022C">
            <w:pPr>
              <w:pStyle w:val="Lijstalinea"/>
              <w:numPr>
                <w:ilvl w:val="0"/>
                <w:numId w:val="1"/>
              </w:numPr>
              <w:rPr>
                <w:rFonts w:ascii="Arial" w:hAnsi="Arial" w:cs="Arial"/>
                <w:sz w:val="20"/>
                <w:szCs w:val="20"/>
              </w:rPr>
            </w:pPr>
            <w:r>
              <w:rPr>
                <w:rFonts w:ascii="Arial" w:eastAsia="Arial" w:hAnsi="Arial" w:cs="Arial"/>
                <w:sz w:val="20"/>
                <w:szCs w:val="20"/>
              </w:rPr>
              <w:t>J</w:t>
            </w:r>
            <w:r w:rsidR="00A4022C" w:rsidRPr="003931BF">
              <w:rPr>
                <w:rFonts w:ascii="Arial" w:eastAsia="Arial" w:hAnsi="Arial" w:cs="Arial"/>
                <w:sz w:val="20"/>
                <w:szCs w:val="20"/>
              </w:rPr>
              <w:t>e hebt recente ervaring met lesgeven aan VSO leerlingen</w:t>
            </w:r>
          </w:p>
          <w:p w14:paraId="3131CECB" w14:textId="7519A904" w:rsidR="00A4022C" w:rsidRPr="003931BF" w:rsidRDefault="00D657A6" w:rsidP="00A4022C">
            <w:pPr>
              <w:pStyle w:val="Lijstalinea"/>
              <w:numPr>
                <w:ilvl w:val="0"/>
                <w:numId w:val="1"/>
              </w:numPr>
              <w:rPr>
                <w:rFonts w:ascii="Arial" w:hAnsi="Arial" w:cs="Arial"/>
                <w:sz w:val="20"/>
                <w:szCs w:val="20"/>
              </w:rPr>
            </w:pPr>
            <w:r>
              <w:rPr>
                <w:rFonts w:ascii="Arial" w:eastAsia="Arial" w:hAnsi="Arial" w:cs="Arial"/>
                <w:sz w:val="20"/>
                <w:szCs w:val="20"/>
              </w:rPr>
              <w:t>J</w:t>
            </w:r>
            <w:r w:rsidR="00A4022C" w:rsidRPr="003931BF">
              <w:rPr>
                <w:rFonts w:ascii="Arial" w:eastAsia="Arial" w:hAnsi="Arial" w:cs="Arial"/>
                <w:sz w:val="20"/>
                <w:szCs w:val="20"/>
              </w:rPr>
              <w:t>e weet leerlingen te enthousiasmeren</w:t>
            </w:r>
          </w:p>
          <w:p w14:paraId="7B952ED1" w14:textId="375AA4F1" w:rsidR="00A4022C" w:rsidRPr="00D657A6" w:rsidRDefault="00D657A6" w:rsidP="00D657A6">
            <w:pPr>
              <w:pStyle w:val="Lijstalinea"/>
              <w:numPr>
                <w:ilvl w:val="0"/>
                <w:numId w:val="1"/>
              </w:numPr>
              <w:rPr>
                <w:rFonts w:ascii="Arial" w:hAnsi="Arial" w:cs="Arial"/>
                <w:sz w:val="20"/>
                <w:szCs w:val="20"/>
              </w:rPr>
            </w:pPr>
            <w:r>
              <w:rPr>
                <w:rFonts w:ascii="Arial" w:eastAsia="Arial" w:hAnsi="Arial" w:cs="Arial"/>
                <w:sz w:val="20"/>
                <w:szCs w:val="20"/>
              </w:rPr>
              <w:t>J</w:t>
            </w:r>
            <w:r w:rsidR="00A4022C" w:rsidRPr="003931BF">
              <w:rPr>
                <w:rFonts w:ascii="Arial" w:eastAsia="Arial" w:hAnsi="Arial" w:cs="Arial"/>
                <w:sz w:val="20"/>
                <w:szCs w:val="20"/>
              </w:rPr>
              <w:t>e staat stevig in je schoenen</w:t>
            </w:r>
          </w:p>
          <w:p w14:paraId="25321445" w14:textId="7E2768FD" w:rsidR="00A4022C" w:rsidRPr="003931BF" w:rsidRDefault="00A4022C" w:rsidP="00A4022C">
            <w:pPr>
              <w:pStyle w:val="Lijstalinea"/>
              <w:numPr>
                <w:ilvl w:val="0"/>
                <w:numId w:val="1"/>
              </w:numPr>
              <w:spacing w:after="0" w:line="240" w:lineRule="auto"/>
              <w:rPr>
                <w:rFonts w:ascii="Arial" w:hAnsi="Arial" w:cs="Arial"/>
                <w:sz w:val="20"/>
                <w:szCs w:val="20"/>
              </w:rPr>
            </w:pPr>
            <w:r w:rsidRPr="003931BF">
              <w:rPr>
                <w:rFonts w:ascii="Arial" w:hAnsi="Arial" w:cs="Arial"/>
                <w:sz w:val="20"/>
                <w:szCs w:val="20"/>
              </w:rPr>
              <w:t>Je kunt een veilige en voorspelbare omg</w:t>
            </w:r>
            <w:r w:rsidR="00D657A6">
              <w:rPr>
                <w:rFonts w:ascii="Arial" w:hAnsi="Arial" w:cs="Arial"/>
                <w:sz w:val="20"/>
                <w:szCs w:val="20"/>
              </w:rPr>
              <w:t>eving neerzetten als voorwaarde</w:t>
            </w:r>
            <w:r w:rsidRPr="003931BF">
              <w:rPr>
                <w:rFonts w:ascii="Arial" w:hAnsi="Arial" w:cs="Arial"/>
                <w:sz w:val="20"/>
                <w:szCs w:val="20"/>
              </w:rPr>
              <w:t xml:space="preserve"> om tot leren te komen. Structuur, heldere regels, aangepaste instructie en overzichtelijkheid staan centraal in deze aanpak. Je hebt een heldere en concrete communicatie</w:t>
            </w:r>
          </w:p>
          <w:p w14:paraId="0D4056CA" w14:textId="77777777" w:rsidR="00A4022C" w:rsidRPr="003931BF" w:rsidRDefault="00A4022C" w:rsidP="00A4022C">
            <w:pPr>
              <w:pStyle w:val="Lijstalinea"/>
              <w:numPr>
                <w:ilvl w:val="0"/>
                <w:numId w:val="1"/>
              </w:numPr>
              <w:spacing w:after="0" w:line="240" w:lineRule="auto"/>
              <w:rPr>
                <w:rFonts w:ascii="Arial" w:hAnsi="Arial" w:cs="Arial"/>
                <w:sz w:val="20"/>
                <w:szCs w:val="20"/>
              </w:rPr>
            </w:pPr>
            <w:r w:rsidRPr="003931BF">
              <w:rPr>
                <w:rFonts w:ascii="Arial" w:hAnsi="Arial" w:cs="Arial"/>
                <w:sz w:val="20"/>
                <w:szCs w:val="20"/>
              </w:rPr>
              <w:t>Je hebt een daadkrachtige, oplossingsgerichte zelfstandige werkhouding en uitstekende didactisch-pedagogische vaardigheden</w:t>
            </w:r>
          </w:p>
          <w:p w14:paraId="784E2DF0" w14:textId="77777777" w:rsidR="00A4022C" w:rsidRPr="003931BF" w:rsidRDefault="00A4022C" w:rsidP="00A4022C">
            <w:pPr>
              <w:pStyle w:val="Lijstalinea"/>
              <w:numPr>
                <w:ilvl w:val="0"/>
                <w:numId w:val="1"/>
              </w:numPr>
              <w:spacing w:after="0" w:line="240" w:lineRule="auto"/>
              <w:rPr>
                <w:rFonts w:ascii="Arial" w:hAnsi="Arial" w:cs="Arial"/>
                <w:sz w:val="20"/>
                <w:szCs w:val="20"/>
              </w:rPr>
            </w:pPr>
            <w:r w:rsidRPr="003931BF">
              <w:rPr>
                <w:rFonts w:ascii="Arial" w:hAnsi="Arial" w:cs="Arial"/>
                <w:sz w:val="20"/>
                <w:szCs w:val="20"/>
              </w:rPr>
              <w:t>Je kunt met oog voor de mogelijkheden van de leerlingen resultaat gericht werken</w:t>
            </w:r>
          </w:p>
          <w:p w14:paraId="6A4556FB" w14:textId="77777777" w:rsidR="00A4022C" w:rsidRPr="003931BF" w:rsidRDefault="00A4022C" w:rsidP="00A4022C">
            <w:pPr>
              <w:pStyle w:val="Lijstalinea"/>
              <w:numPr>
                <w:ilvl w:val="0"/>
                <w:numId w:val="1"/>
              </w:numPr>
              <w:spacing w:after="0" w:line="240" w:lineRule="auto"/>
              <w:rPr>
                <w:rFonts w:ascii="Arial" w:hAnsi="Arial" w:cs="Arial"/>
                <w:sz w:val="20"/>
                <w:szCs w:val="20"/>
              </w:rPr>
            </w:pPr>
            <w:r w:rsidRPr="003931BF">
              <w:rPr>
                <w:rFonts w:ascii="Arial" w:hAnsi="Arial" w:cs="Arial"/>
                <w:sz w:val="20"/>
                <w:szCs w:val="20"/>
              </w:rPr>
              <w:t>Jij ziet de mogelijkheden en talenten van onze leerlingen</w:t>
            </w:r>
          </w:p>
          <w:p w14:paraId="0126D2B3" w14:textId="2F824CC0" w:rsidR="00A4022C" w:rsidRPr="003931BF" w:rsidRDefault="00D657A6" w:rsidP="00A4022C">
            <w:pPr>
              <w:pStyle w:val="Lijstalinea"/>
              <w:numPr>
                <w:ilvl w:val="0"/>
                <w:numId w:val="1"/>
              </w:numPr>
              <w:spacing w:after="0" w:line="240" w:lineRule="auto"/>
              <w:rPr>
                <w:rFonts w:ascii="Arial" w:hAnsi="Arial" w:cs="Arial"/>
                <w:sz w:val="20"/>
                <w:szCs w:val="20"/>
              </w:rPr>
            </w:pPr>
            <w:r>
              <w:rPr>
                <w:rFonts w:ascii="Arial" w:hAnsi="Arial" w:cs="Arial"/>
                <w:sz w:val="20"/>
                <w:szCs w:val="20"/>
              </w:rPr>
              <w:t>Jij hebt kennis en/of ervaring met de eisen die in het bedrijfsleven gevraagd worden en kan onze leerlingen daar op voorbereiden</w:t>
            </w:r>
          </w:p>
          <w:p w14:paraId="496DC5A3" w14:textId="77777777" w:rsidR="00A4022C" w:rsidRDefault="00A4022C" w:rsidP="00A4022C">
            <w:pPr>
              <w:spacing w:after="0" w:line="240" w:lineRule="auto"/>
              <w:ind w:left="169" w:hanging="237"/>
              <w:rPr>
                <w:rFonts w:ascii="Arial" w:hAnsi="Arial" w:cs="Arial"/>
                <w:sz w:val="20"/>
                <w:szCs w:val="20"/>
              </w:rPr>
            </w:pPr>
          </w:p>
          <w:p w14:paraId="1343E94B" w14:textId="77777777" w:rsidR="00A4022C" w:rsidRDefault="00A4022C" w:rsidP="00A4022C">
            <w:pPr>
              <w:spacing w:after="0" w:line="240" w:lineRule="auto"/>
              <w:ind w:left="169" w:hanging="237"/>
              <w:rPr>
                <w:rFonts w:ascii="Arial" w:hAnsi="Arial" w:cs="Arial"/>
                <w:sz w:val="20"/>
                <w:szCs w:val="20"/>
              </w:rPr>
            </w:pPr>
          </w:p>
          <w:p w14:paraId="2F59907A" w14:textId="77777777" w:rsidR="00A4022C" w:rsidRPr="00946965" w:rsidRDefault="00A4022C" w:rsidP="00A4022C">
            <w:pPr>
              <w:spacing w:after="0" w:line="240" w:lineRule="auto"/>
              <w:rPr>
                <w:rFonts w:ascii="Arial" w:hAnsi="Arial" w:cs="Arial"/>
                <w:sz w:val="20"/>
                <w:szCs w:val="20"/>
                <w:u w:val="single"/>
              </w:rPr>
            </w:pPr>
            <w:r w:rsidRPr="12341EA3">
              <w:rPr>
                <w:rFonts w:ascii="Arial" w:hAnsi="Arial" w:cs="Arial"/>
                <w:sz w:val="20"/>
                <w:szCs w:val="20"/>
                <w:u w:val="single"/>
              </w:rPr>
              <w:t>Wij bieden:</w:t>
            </w:r>
          </w:p>
          <w:p w14:paraId="1A0874EF" w14:textId="77777777" w:rsidR="00A4022C" w:rsidRPr="00946965" w:rsidRDefault="00A4022C" w:rsidP="00A4022C">
            <w:pPr>
              <w:pStyle w:val="Lijstalinea"/>
              <w:numPr>
                <w:ilvl w:val="0"/>
                <w:numId w:val="2"/>
              </w:numPr>
              <w:spacing w:after="0" w:line="240" w:lineRule="auto"/>
              <w:rPr>
                <w:sz w:val="20"/>
                <w:szCs w:val="20"/>
                <w:u w:val="single"/>
              </w:rPr>
            </w:pPr>
            <w:r w:rsidRPr="12341EA3">
              <w:rPr>
                <w:rFonts w:ascii="Arial" w:hAnsi="Arial" w:cs="Arial"/>
                <w:sz w:val="20"/>
                <w:szCs w:val="20"/>
              </w:rPr>
              <w:t>Boeiende leerlingen met betrokken ouders en verzorgers</w:t>
            </w:r>
          </w:p>
          <w:p w14:paraId="517ABBC8" w14:textId="77777777" w:rsidR="00A4022C" w:rsidRPr="00946965" w:rsidRDefault="00A4022C" w:rsidP="00A4022C">
            <w:pPr>
              <w:pStyle w:val="Lijstalinea"/>
              <w:numPr>
                <w:ilvl w:val="0"/>
                <w:numId w:val="2"/>
              </w:numPr>
              <w:spacing w:after="0" w:line="240" w:lineRule="auto"/>
              <w:rPr>
                <w:sz w:val="20"/>
                <w:szCs w:val="20"/>
              </w:rPr>
            </w:pPr>
            <w:r w:rsidRPr="12341EA3">
              <w:rPr>
                <w:rFonts w:ascii="Arial" w:hAnsi="Arial" w:cs="Arial"/>
                <w:sz w:val="20"/>
                <w:szCs w:val="20"/>
              </w:rPr>
              <w:t>Een team dat blijft bouwen aan expertise en kwaliteit v</w:t>
            </w:r>
            <w:r>
              <w:rPr>
                <w:rFonts w:ascii="Arial" w:hAnsi="Arial" w:cs="Arial"/>
                <w:sz w:val="20"/>
                <w:szCs w:val="20"/>
              </w:rPr>
              <w:t>an onderwijs aan deze doelgroep</w:t>
            </w:r>
          </w:p>
          <w:p w14:paraId="6C82C204" w14:textId="77777777" w:rsidR="00A4022C" w:rsidRPr="00946965" w:rsidRDefault="00A4022C" w:rsidP="00A4022C">
            <w:pPr>
              <w:pStyle w:val="Lijstalinea"/>
              <w:numPr>
                <w:ilvl w:val="0"/>
                <w:numId w:val="2"/>
              </w:numPr>
              <w:spacing w:after="0" w:line="240" w:lineRule="auto"/>
              <w:rPr>
                <w:sz w:val="20"/>
                <w:szCs w:val="20"/>
              </w:rPr>
            </w:pPr>
            <w:r w:rsidRPr="12341EA3">
              <w:rPr>
                <w:rFonts w:ascii="Arial" w:hAnsi="Arial" w:cs="Arial"/>
                <w:sz w:val="20"/>
                <w:szCs w:val="20"/>
              </w:rPr>
              <w:t>Een uitdagende en betekenisvoll</w:t>
            </w:r>
            <w:r>
              <w:rPr>
                <w:rFonts w:ascii="Arial" w:hAnsi="Arial" w:cs="Arial"/>
                <w:sz w:val="20"/>
                <w:szCs w:val="20"/>
              </w:rPr>
              <w:t>e functie in een betrokken team</w:t>
            </w:r>
          </w:p>
          <w:p w14:paraId="6F5A15E7" w14:textId="0BF8D7C6" w:rsidR="00A4022C" w:rsidRPr="00946965" w:rsidRDefault="00A4022C" w:rsidP="00A4022C">
            <w:pPr>
              <w:pStyle w:val="Lijstalinea"/>
              <w:numPr>
                <w:ilvl w:val="0"/>
                <w:numId w:val="2"/>
              </w:numPr>
              <w:spacing w:after="0" w:line="240" w:lineRule="auto"/>
              <w:rPr>
                <w:sz w:val="20"/>
                <w:szCs w:val="20"/>
              </w:rPr>
            </w:pPr>
            <w:r w:rsidRPr="12341EA3">
              <w:rPr>
                <w:rFonts w:ascii="Arial" w:hAnsi="Arial" w:cs="Arial"/>
                <w:sz w:val="20"/>
                <w:szCs w:val="20"/>
              </w:rPr>
              <w:t>Een professionele werkomgeving</w:t>
            </w:r>
            <w:r w:rsidR="00D657A6">
              <w:rPr>
                <w:rFonts w:ascii="Arial" w:hAnsi="Arial" w:cs="Arial"/>
                <w:sz w:val="20"/>
                <w:szCs w:val="20"/>
              </w:rPr>
              <w:t xml:space="preserve"> en een goed geoutilleerd praktijklokaal</w:t>
            </w:r>
          </w:p>
          <w:p w14:paraId="6E0721E5" w14:textId="77777777" w:rsidR="00A4022C" w:rsidRPr="00946965" w:rsidRDefault="00A4022C" w:rsidP="00A4022C">
            <w:pPr>
              <w:pStyle w:val="Lijstalinea"/>
              <w:numPr>
                <w:ilvl w:val="0"/>
                <w:numId w:val="2"/>
              </w:numPr>
              <w:spacing w:after="0" w:line="240" w:lineRule="auto"/>
              <w:rPr>
                <w:sz w:val="20"/>
                <w:szCs w:val="20"/>
              </w:rPr>
            </w:pPr>
            <w:r w:rsidRPr="53BE92EC">
              <w:rPr>
                <w:rFonts w:ascii="Arial" w:hAnsi="Arial" w:cs="Arial"/>
                <w:sz w:val="20"/>
                <w:szCs w:val="20"/>
              </w:rPr>
              <w:t>Ruimte voor on</w:t>
            </w:r>
            <w:r>
              <w:rPr>
                <w:rFonts w:ascii="Arial" w:hAnsi="Arial" w:cs="Arial"/>
                <w:sz w:val="20"/>
                <w:szCs w:val="20"/>
              </w:rPr>
              <w:t>t</w:t>
            </w:r>
            <w:r w:rsidRPr="53BE92EC">
              <w:rPr>
                <w:rFonts w:ascii="Arial" w:hAnsi="Arial" w:cs="Arial"/>
                <w:sz w:val="20"/>
                <w:szCs w:val="20"/>
              </w:rPr>
              <w:t>wikkeling/</w:t>
            </w:r>
            <w:r>
              <w:rPr>
                <w:rFonts w:ascii="Arial" w:hAnsi="Arial" w:cs="Arial"/>
                <w:sz w:val="20"/>
                <w:szCs w:val="20"/>
              </w:rPr>
              <w:t xml:space="preserve"> </w:t>
            </w:r>
            <w:r w:rsidRPr="53BE92EC">
              <w:rPr>
                <w:rFonts w:ascii="Arial" w:hAnsi="Arial" w:cs="Arial"/>
                <w:sz w:val="20"/>
                <w:szCs w:val="20"/>
              </w:rPr>
              <w:t>mogelijkheden voor coaching, intervisie en verdere ontwikkeling</w:t>
            </w:r>
          </w:p>
          <w:p w14:paraId="22AC4C73" w14:textId="371CE27A" w:rsidR="00A4022C" w:rsidRPr="00946965" w:rsidRDefault="00A4022C" w:rsidP="00A4022C">
            <w:pPr>
              <w:pStyle w:val="Lijstalinea"/>
              <w:numPr>
                <w:ilvl w:val="0"/>
                <w:numId w:val="2"/>
              </w:numPr>
              <w:spacing w:after="0" w:line="240" w:lineRule="auto"/>
              <w:rPr>
                <w:sz w:val="20"/>
                <w:szCs w:val="20"/>
                <w:u w:val="single"/>
              </w:rPr>
            </w:pPr>
            <w:r w:rsidRPr="71287EF9">
              <w:rPr>
                <w:rFonts w:ascii="Arial" w:hAnsi="Arial" w:cs="Arial"/>
                <w:sz w:val="20"/>
                <w:szCs w:val="20"/>
              </w:rPr>
              <w:t xml:space="preserve">Een tijdelijke </w:t>
            </w:r>
            <w:r>
              <w:rPr>
                <w:rFonts w:ascii="Arial" w:hAnsi="Arial" w:cs="Arial"/>
                <w:sz w:val="20"/>
                <w:szCs w:val="20"/>
              </w:rPr>
              <w:t>aan</w:t>
            </w:r>
            <w:r w:rsidR="00D657A6">
              <w:rPr>
                <w:rFonts w:ascii="Arial" w:hAnsi="Arial" w:cs="Arial"/>
                <w:sz w:val="20"/>
                <w:szCs w:val="20"/>
              </w:rPr>
              <w:t>stelling voor 1 jaar met</w:t>
            </w:r>
            <w:r>
              <w:rPr>
                <w:rFonts w:ascii="Arial" w:hAnsi="Arial" w:cs="Arial"/>
                <w:sz w:val="20"/>
                <w:szCs w:val="20"/>
              </w:rPr>
              <w:t xml:space="preserve"> uitzicht op aanstelling voor onbepaalde tijd. </w:t>
            </w:r>
          </w:p>
          <w:p w14:paraId="46FD8DCD" w14:textId="77D0FFCA" w:rsidR="00A4022C" w:rsidRPr="00946965" w:rsidRDefault="00A4022C" w:rsidP="00A4022C">
            <w:pPr>
              <w:pStyle w:val="Lijstalinea"/>
              <w:numPr>
                <w:ilvl w:val="0"/>
                <w:numId w:val="2"/>
              </w:numPr>
              <w:spacing w:after="0" w:line="240" w:lineRule="auto"/>
              <w:rPr>
                <w:sz w:val="20"/>
                <w:szCs w:val="20"/>
                <w:u w:val="single"/>
              </w:rPr>
            </w:pPr>
            <w:r w:rsidRPr="71287EF9">
              <w:rPr>
                <w:rFonts w:ascii="Arial" w:hAnsi="Arial" w:cs="Arial"/>
                <w:sz w:val="20"/>
                <w:szCs w:val="20"/>
              </w:rPr>
              <w:t>Een salaris dat is ingede</w:t>
            </w:r>
            <w:r w:rsidR="00D657A6">
              <w:rPr>
                <w:rFonts w:ascii="Arial" w:hAnsi="Arial" w:cs="Arial"/>
                <w:sz w:val="20"/>
                <w:szCs w:val="20"/>
              </w:rPr>
              <w:t>eld in schaal L11</w:t>
            </w:r>
            <w:r>
              <w:rPr>
                <w:rFonts w:ascii="Arial" w:hAnsi="Arial" w:cs="Arial"/>
                <w:sz w:val="20"/>
                <w:szCs w:val="20"/>
              </w:rPr>
              <w:t xml:space="preserve"> (cao PO</w:t>
            </w:r>
            <w:r w:rsidRPr="71287EF9">
              <w:rPr>
                <w:rFonts w:ascii="Arial" w:hAnsi="Arial" w:cs="Arial"/>
                <w:sz w:val="20"/>
                <w:szCs w:val="20"/>
              </w:rPr>
              <w:t xml:space="preserve">), overige arbeidsvoorwaarden conform cao. </w:t>
            </w:r>
          </w:p>
          <w:p w14:paraId="0835C9E4" w14:textId="77777777" w:rsidR="00A4022C" w:rsidRDefault="00A4022C" w:rsidP="00A4022C">
            <w:pPr>
              <w:spacing w:after="0" w:line="240" w:lineRule="auto"/>
              <w:rPr>
                <w:rFonts w:ascii="Arial" w:hAnsi="Arial" w:cs="Arial"/>
                <w:sz w:val="20"/>
                <w:szCs w:val="20"/>
                <w:u w:val="single"/>
              </w:rPr>
            </w:pPr>
          </w:p>
          <w:p w14:paraId="128EF032" w14:textId="77777777" w:rsidR="00A4022C" w:rsidRPr="00946965" w:rsidRDefault="00A4022C" w:rsidP="00A4022C">
            <w:pPr>
              <w:spacing w:after="0" w:line="240" w:lineRule="auto"/>
              <w:rPr>
                <w:rFonts w:ascii="Arial" w:hAnsi="Arial" w:cs="Arial"/>
                <w:sz w:val="20"/>
                <w:szCs w:val="20"/>
                <w:u w:val="single"/>
              </w:rPr>
            </w:pPr>
          </w:p>
          <w:p w14:paraId="10A162C4" w14:textId="138C0C3F" w:rsidR="00A4022C" w:rsidRPr="00946965" w:rsidRDefault="00D657A6" w:rsidP="00A4022C">
            <w:pPr>
              <w:spacing w:after="0" w:line="240" w:lineRule="auto"/>
              <w:rPr>
                <w:rFonts w:ascii="Arial" w:eastAsia="Times New Roman" w:hAnsi="Arial" w:cs="Arial"/>
                <w:sz w:val="20"/>
                <w:szCs w:val="20"/>
              </w:rPr>
            </w:pPr>
            <w:r>
              <w:rPr>
                <w:rFonts w:ascii="Arial" w:eastAsia="Times New Roman" w:hAnsi="Arial" w:cs="Arial"/>
                <w:sz w:val="20"/>
                <w:szCs w:val="20"/>
              </w:rPr>
              <w:t>Solliciteren is mogelijk t/m</w:t>
            </w:r>
            <w:r w:rsidR="00A4022C">
              <w:rPr>
                <w:rFonts w:ascii="Arial" w:eastAsia="Times New Roman" w:hAnsi="Arial" w:cs="Arial"/>
                <w:b/>
                <w:bCs/>
                <w:sz w:val="20"/>
                <w:szCs w:val="20"/>
                <w:u w:val="single"/>
              </w:rPr>
              <w:t xml:space="preserve"> </w:t>
            </w:r>
            <w:r>
              <w:rPr>
                <w:rFonts w:ascii="Arial" w:eastAsia="Times New Roman" w:hAnsi="Arial" w:cs="Arial"/>
                <w:b/>
                <w:bCs/>
                <w:sz w:val="20"/>
                <w:szCs w:val="20"/>
                <w:u w:val="single"/>
              </w:rPr>
              <w:t>zondag 5 juli 2020</w:t>
            </w:r>
            <w:r w:rsidR="00A4022C" w:rsidRPr="53BE92EC">
              <w:rPr>
                <w:rFonts w:ascii="Arial" w:eastAsia="Times New Roman" w:hAnsi="Arial" w:cs="Arial"/>
                <w:sz w:val="20"/>
                <w:szCs w:val="20"/>
                <w:u w:val="single"/>
              </w:rPr>
              <w:t>.</w:t>
            </w:r>
            <w:r w:rsidR="00A4022C" w:rsidRPr="53BE92EC">
              <w:rPr>
                <w:rFonts w:ascii="Arial" w:eastAsia="Times New Roman" w:hAnsi="Arial" w:cs="Arial"/>
                <w:sz w:val="20"/>
                <w:szCs w:val="20"/>
              </w:rPr>
              <w:t xml:space="preserve"> </w:t>
            </w:r>
          </w:p>
          <w:p w14:paraId="1A56C050" w14:textId="77777777" w:rsidR="00A4022C" w:rsidRPr="00946965" w:rsidRDefault="00A4022C" w:rsidP="00A4022C">
            <w:pPr>
              <w:spacing w:after="0" w:line="240" w:lineRule="auto"/>
              <w:rPr>
                <w:rFonts w:ascii="Arial" w:eastAsia="Times New Roman" w:hAnsi="Arial" w:cs="Arial"/>
                <w:sz w:val="20"/>
                <w:szCs w:val="20"/>
              </w:rPr>
            </w:pPr>
            <w:r w:rsidRPr="12341EA3">
              <w:rPr>
                <w:rFonts w:ascii="Arial" w:eastAsia="Times New Roman" w:hAnsi="Arial" w:cs="Arial"/>
                <w:sz w:val="20"/>
                <w:szCs w:val="20"/>
              </w:rPr>
              <w:t>Uitsluitend digitale sollicitaties worden in behandeling genomen.</w:t>
            </w:r>
          </w:p>
          <w:p w14:paraId="3DEEC669" w14:textId="2A854CFE" w:rsidR="00A26CE0" w:rsidRPr="00C5243E" w:rsidRDefault="00A4022C" w:rsidP="00A4022C">
            <w:pPr>
              <w:spacing w:after="0" w:line="240" w:lineRule="auto"/>
              <w:rPr>
                <w:rFonts w:cs="Arial"/>
                <w:sz w:val="21"/>
                <w:szCs w:val="21"/>
              </w:rPr>
            </w:pPr>
            <w:r w:rsidRPr="53BE92EC">
              <w:rPr>
                <w:rFonts w:ascii="Arial" w:hAnsi="Arial" w:cs="Arial"/>
                <w:sz w:val="20"/>
                <w:szCs w:val="20"/>
              </w:rPr>
              <w:t>Brief me</w:t>
            </w:r>
            <w:r>
              <w:rPr>
                <w:rFonts w:ascii="Arial" w:hAnsi="Arial" w:cs="Arial"/>
                <w:sz w:val="20"/>
                <w:szCs w:val="20"/>
              </w:rPr>
              <w:t>t motivati</w:t>
            </w:r>
            <w:r w:rsidR="00D657A6">
              <w:rPr>
                <w:rFonts w:ascii="Arial" w:hAnsi="Arial" w:cs="Arial"/>
                <w:sz w:val="20"/>
                <w:szCs w:val="20"/>
              </w:rPr>
              <w:t>e en CV kunt u vóór 6 juli</w:t>
            </w:r>
            <w:r w:rsidRPr="53BE92EC">
              <w:rPr>
                <w:rFonts w:ascii="Arial" w:hAnsi="Arial" w:cs="Arial"/>
                <w:sz w:val="20"/>
                <w:szCs w:val="20"/>
              </w:rPr>
              <w:t xml:space="preserve"> a.s. mailen naar: </w:t>
            </w:r>
            <w:hyperlink r:id="rId12">
              <w:r w:rsidRPr="71287EF9">
                <w:rPr>
                  <w:rStyle w:val="Hyperlink"/>
                  <w:rFonts w:ascii="Arial" w:hAnsi="Arial" w:cs="Arial"/>
                  <w:sz w:val="20"/>
                  <w:szCs w:val="20"/>
                </w:rPr>
                <w:t>lasenberg@shlonderwijs.nl</w:t>
              </w:r>
            </w:hyperlink>
          </w:p>
        </w:tc>
      </w:tr>
    </w:tbl>
    <w:p w14:paraId="3656B9AB" w14:textId="77777777" w:rsidR="00A135AF" w:rsidRPr="00A135AF" w:rsidRDefault="00A135AF" w:rsidP="00C5243E">
      <w:pPr>
        <w:rPr>
          <w:rFonts w:ascii="Arial" w:hAnsi="Arial" w:cs="Arial"/>
        </w:rPr>
      </w:pPr>
    </w:p>
    <w:sectPr w:rsidR="00A135AF" w:rsidRPr="00A135AF" w:rsidSect="00CD4ECC">
      <w:headerReference w:type="default" r:id="rId13"/>
      <w:pgSz w:w="11900" w:h="16840"/>
      <w:pgMar w:top="1985" w:right="1418" w:bottom="147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F8A14" w14:textId="77777777" w:rsidR="004134DD" w:rsidRDefault="004134DD" w:rsidP="00A135AF">
      <w:r>
        <w:separator/>
      </w:r>
    </w:p>
  </w:endnote>
  <w:endnote w:type="continuationSeparator" w:id="0">
    <w:p w14:paraId="55F76AAF" w14:textId="77777777" w:rsidR="004134DD" w:rsidRDefault="004134DD" w:rsidP="00A1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D23A1" w14:textId="77777777" w:rsidR="004134DD" w:rsidRDefault="004134DD" w:rsidP="00A135AF">
      <w:r>
        <w:separator/>
      </w:r>
    </w:p>
  </w:footnote>
  <w:footnote w:type="continuationSeparator" w:id="0">
    <w:p w14:paraId="6E0F7902" w14:textId="77777777" w:rsidR="004134DD" w:rsidRDefault="004134DD" w:rsidP="00A13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5DA65" w14:textId="77777777" w:rsidR="00A135AF" w:rsidRDefault="00A135AF">
    <w:pPr>
      <w:pStyle w:val="Koptekst"/>
    </w:pPr>
    <w:r>
      <w:rPr>
        <w:noProof/>
        <w:lang w:eastAsia="nl-NL"/>
      </w:rPr>
      <w:drawing>
        <wp:anchor distT="0" distB="0" distL="114300" distR="114300" simplePos="0" relativeHeight="251658240" behindDoc="1" locked="0" layoutInCell="1" allowOverlap="1" wp14:anchorId="70B48E16" wp14:editId="1E1B33AB">
          <wp:simplePos x="0" y="0"/>
          <wp:positionH relativeFrom="column">
            <wp:posOffset>-1043940</wp:posOffset>
          </wp:positionH>
          <wp:positionV relativeFrom="paragraph">
            <wp:posOffset>-450215</wp:posOffset>
          </wp:positionV>
          <wp:extent cx="7556400" cy="10686231"/>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Werk/stof 2018/HLO_2018/18064_HLO_uitwerkingmiddelen/02. Briefpapier/18064_HLO_briefpapier_230418.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400" cy="106862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C5B42"/>
    <w:multiLevelType w:val="hybridMultilevel"/>
    <w:tmpl w:val="97E23CAE"/>
    <w:lvl w:ilvl="0" w:tplc="394EDD38">
      <w:start w:val="1"/>
      <w:numFmt w:val="bullet"/>
      <w:lvlText w:val=""/>
      <w:lvlJc w:val="left"/>
      <w:pPr>
        <w:ind w:left="720" w:hanging="360"/>
      </w:pPr>
      <w:rPr>
        <w:rFonts w:ascii="Symbol" w:hAnsi="Symbol" w:hint="default"/>
      </w:rPr>
    </w:lvl>
    <w:lvl w:ilvl="1" w:tplc="712E77E4">
      <w:start w:val="1"/>
      <w:numFmt w:val="bullet"/>
      <w:lvlText w:val="o"/>
      <w:lvlJc w:val="left"/>
      <w:pPr>
        <w:ind w:left="1440" w:hanging="360"/>
      </w:pPr>
      <w:rPr>
        <w:rFonts w:ascii="Courier New" w:hAnsi="Courier New" w:hint="default"/>
      </w:rPr>
    </w:lvl>
    <w:lvl w:ilvl="2" w:tplc="E344552E">
      <w:start w:val="1"/>
      <w:numFmt w:val="bullet"/>
      <w:lvlText w:val=""/>
      <w:lvlJc w:val="left"/>
      <w:pPr>
        <w:ind w:left="2160" w:hanging="360"/>
      </w:pPr>
      <w:rPr>
        <w:rFonts w:ascii="Wingdings" w:hAnsi="Wingdings" w:hint="default"/>
      </w:rPr>
    </w:lvl>
    <w:lvl w:ilvl="3" w:tplc="21587AE2">
      <w:start w:val="1"/>
      <w:numFmt w:val="bullet"/>
      <w:lvlText w:val=""/>
      <w:lvlJc w:val="left"/>
      <w:pPr>
        <w:ind w:left="2880" w:hanging="360"/>
      </w:pPr>
      <w:rPr>
        <w:rFonts w:ascii="Symbol" w:hAnsi="Symbol" w:hint="default"/>
      </w:rPr>
    </w:lvl>
    <w:lvl w:ilvl="4" w:tplc="97BA66D0">
      <w:start w:val="1"/>
      <w:numFmt w:val="bullet"/>
      <w:lvlText w:val="o"/>
      <w:lvlJc w:val="left"/>
      <w:pPr>
        <w:ind w:left="3600" w:hanging="360"/>
      </w:pPr>
      <w:rPr>
        <w:rFonts w:ascii="Courier New" w:hAnsi="Courier New" w:hint="default"/>
      </w:rPr>
    </w:lvl>
    <w:lvl w:ilvl="5" w:tplc="B2783A5A">
      <w:start w:val="1"/>
      <w:numFmt w:val="bullet"/>
      <w:lvlText w:val=""/>
      <w:lvlJc w:val="left"/>
      <w:pPr>
        <w:ind w:left="4320" w:hanging="360"/>
      </w:pPr>
      <w:rPr>
        <w:rFonts w:ascii="Wingdings" w:hAnsi="Wingdings" w:hint="default"/>
      </w:rPr>
    </w:lvl>
    <w:lvl w:ilvl="6" w:tplc="D7C8B544">
      <w:start w:val="1"/>
      <w:numFmt w:val="bullet"/>
      <w:lvlText w:val=""/>
      <w:lvlJc w:val="left"/>
      <w:pPr>
        <w:ind w:left="5040" w:hanging="360"/>
      </w:pPr>
      <w:rPr>
        <w:rFonts w:ascii="Symbol" w:hAnsi="Symbol" w:hint="default"/>
      </w:rPr>
    </w:lvl>
    <w:lvl w:ilvl="7" w:tplc="9CDAC1C0">
      <w:start w:val="1"/>
      <w:numFmt w:val="bullet"/>
      <w:lvlText w:val="o"/>
      <w:lvlJc w:val="left"/>
      <w:pPr>
        <w:ind w:left="5760" w:hanging="360"/>
      </w:pPr>
      <w:rPr>
        <w:rFonts w:ascii="Courier New" w:hAnsi="Courier New" w:hint="default"/>
      </w:rPr>
    </w:lvl>
    <w:lvl w:ilvl="8" w:tplc="915E54DC">
      <w:start w:val="1"/>
      <w:numFmt w:val="bullet"/>
      <w:lvlText w:val=""/>
      <w:lvlJc w:val="left"/>
      <w:pPr>
        <w:ind w:left="6480" w:hanging="360"/>
      </w:pPr>
      <w:rPr>
        <w:rFonts w:ascii="Wingdings" w:hAnsi="Wingdings" w:hint="default"/>
      </w:rPr>
    </w:lvl>
  </w:abstractNum>
  <w:abstractNum w:abstractNumId="1" w15:restartNumberingAfterBreak="0">
    <w:nsid w:val="3B2A683C"/>
    <w:multiLevelType w:val="hybridMultilevel"/>
    <w:tmpl w:val="2D8CDF70"/>
    <w:lvl w:ilvl="0" w:tplc="FFFFFFFF">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4EE57AF5"/>
    <w:multiLevelType w:val="hybridMultilevel"/>
    <w:tmpl w:val="ACAAA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234ECA"/>
    <w:multiLevelType w:val="hybridMultilevel"/>
    <w:tmpl w:val="CFF221BE"/>
    <w:lvl w:ilvl="0" w:tplc="E8AEE9E2">
      <w:start w:val="1"/>
      <w:numFmt w:val="bullet"/>
      <w:lvlText w:val=""/>
      <w:lvlJc w:val="left"/>
      <w:pPr>
        <w:ind w:left="720" w:hanging="360"/>
      </w:pPr>
      <w:rPr>
        <w:rFonts w:ascii="Symbol" w:hAnsi="Symbol" w:hint="default"/>
      </w:rPr>
    </w:lvl>
    <w:lvl w:ilvl="1" w:tplc="0A305112">
      <w:start w:val="1"/>
      <w:numFmt w:val="bullet"/>
      <w:lvlText w:val="o"/>
      <w:lvlJc w:val="left"/>
      <w:pPr>
        <w:ind w:left="1440" w:hanging="360"/>
      </w:pPr>
      <w:rPr>
        <w:rFonts w:ascii="Courier New" w:hAnsi="Courier New" w:hint="default"/>
      </w:rPr>
    </w:lvl>
    <w:lvl w:ilvl="2" w:tplc="82A20E38">
      <w:start w:val="1"/>
      <w:numFmt w:val="bullet"/>
      <w:lvlText w:val=""/>
      <w:lvlJc w:val="left"/>
      <w:pPr>
        <w:ind w:left="2160" w:hanging="360"/>
      </w:pPr>
      <w:rPr>
        <w:rFonts w:ascii="Wingdings" w:hAnsi="Wingdings" w:hint="default"/>
      </w:rPr>
    </w:lvl>
    <w:lvl w:ilvl="3" w:tplc="FE828FEA">
      <w:start w:val="1"/>
      <w:numFmt w:val="bullet"/>
      <w:lvlText w:val=""/>
      <w:lvlJc w:val="left"/>
      <w:pPr>
        <w:ind w:left="2880" w:hanging="360"/>
      </w:pPr>
      <w:rPr>
        <w:rFonts w:ascii="Symbol" w:hAnsi="Symbol" w:hint="default"/>
      </w:rPr>
    </w:lvl>
    <w:lvl w:ilvl="4" w:tplc="931AF186">
      <w:start w:val="1"/>
      <w:numFmt w:val="bullet"/>
      <w:lvlText w:val="o"/>
      <w:lvlJc w:val="left"/>
      <w:pPr>
        <w:ind w:left="3600" w:hanging="360"/>
      </w:pPr>
      <w:rPr>
        <w:rFonts w:ascii="Courier New" w:hAnsi="Courier New" w:hint="default"/>
      </w:rPr>
    </w:lvl>
    <w:lvl w:ilvl="5" w:tplc="289E8AA2">
      <w:start w:val="1"/>
      <w:numFmt w:val="bullet"/>
      <w:lvlText w:val=""/>
      <w:lvlJc w:val="left"/>
      <w:pPr>
        <w:ind w:left="4320" w:hanging="360"/>
      </w:pPr>
      <w:rPr>
        <w:rFonts w:ascii="Wingdings" w:hAnsi="Wingdings" w:hint="default"/>
      </w:rPr>
    </w:lvl>
    <w:lvl w:ilvl="6" w:tplc="15084C62">
      <w:start w:val="1"/>
      <w:numFmt w:val="bullet"/>
      <w:lvlText w:val=""/>
      <w:lvlJc w:val="left"/>
      <w:pPr>
        <w:ind w:left="5040" w:hanging="360"/>
      </w:pPr>
      <w:rPr>
        <w:rFonts w:ascii="Symbol" w:hAnsi="Symbol" w:hint="default"/>
      </w:rPr>
    </w:lvl>
    <w:lvl w:ilvl="7" w:tplc="D25CBBFE">
      <w:start w:val="1"/>
      <w:numFmt w:val="bullet"/>
      <w:lvlText w:val="o"/>
      <w:lvlJc w:val="left"/>
      <w:pPr>
        <w:ind w:left="5760" w:hanging="360"/>
      </w:pPr>
      <w:rPr>
        <w:rFonts w:ascii="Courier New" w:hAnsi="Courier New" w:hint="default"/>
      </w:rPr>
    </w:lvl>
    <w:lvl w:ilvl="8" w:tplc="9448F98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05"/>
    <w:rsid w:val="00011405"/>
    <w:rsid w:val="00017638"/>
    <w:rsid w:val="0003550B"/>
    <w:rsid w:val="0008240E"/>
    <w:rsid w:val="0008355C"/>
    <w:rsid w:val="00094084"/>
    <w:rsid w:val="000D55A1"/>
    <w:rsid w:val="002508D5"/>
    <w:rsid w:val="002B73A7"/>
    <w:rsid w:val="002D794F"/>
    <w:rsid w:val="0033753E"/>
    <w:rsid w:val="00345646"/>
    <w:rsid w:val="0037247E"/>
    <w:rsid w:val="003A7031"/>
    <w:rsid w:val="003C37A6"/>
    <w:rsid w:val="003E7423"/>
    <w:rsid w:val="003F1070"/>
    <w:rsid w:val="004134DD"/>
    <w:rsid w:val="00443550"/>
    <w:rsid w:val="00461903"/>
    <w:rsid w:val="00510031"/>
    <w:rsid w:val="00554A77"/>
    <w:rsid w:val="005A5C04"/>
    <w:rsid w:val="005F7FD8"/>
    <w:rsid w:val="00662BC4"/>
    <w:rsid w:val="0070397F"/>
    <w:rsid w:val="00733F5F"/>
    <w:rsid w:val="00762906"/>
    <w:rsid w:val="00792F23"/>
    <w:rsid w:val="007D7845"/>
    <w:rsid w:val="0080663B"/>
    <w:rsid w:val="00946965"/>
    <w:rsid w:val="009D484E"/>
    <w:rsid w:val="00A1037B"/>
    <w:rsid w:val="00A135AF"/>
    <w:rsid w:val="00A26CE0"/>
    <w:rsid w:val="00A30050"/>
    <w:rsid w:val="00A4022C"/>
    <w:rsid w:val="00A53AFB"/>
    <w:rsid w:val="00AE0CCF"/>
    <w:rsid w:val="00B01721"/>
    <w:rsid w:val="00BE7F63"/>
    <w:rsid w:val="00C35149"/>
    <w:rsid w:val="00C41C22"/>
    <w:rsid w:val="00C5243E"/>
    <w:rsid w:val="00C61551"/>
    <w:rsid w:val="00C76346"/>
    <w:rsid w:val="00CC0429"/>
    <w:rsid w:val="00CD4ECC"/>
    <w:rsid w:val="00D26709"/>
    <w:rsid w:val="00D657A6"/>
    <w:rsid w:val="00D70676"/>
    <w:rsid w:val="00E1225D"/>
    <w:rsid w:val="00E46411"/>
    <w:rsid w:val="00E5655C"/>
    <w:rsid w:val="00E76C06"/>
    <w:rsid w:val="00EC2CD7"/>
    <w:rsid w:val="00FB1F7D"/>
    <w:rsid w:val="00FD24B1"/>
    <w:rsid w:val="0952B7F7"/>
    <w:rsid w:val="12341EA3"/>
    <w:rsid w:val="53BE92EC"/>
    <w:rsid w:val="71287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93442"/>
  <w14:defaultImageDpi w14:val="32767"/>
  <w15:chartTrackingRefBased/>
  <w15:docId w15:val="{E0188D8D-509A-422A-B00C-8609E43E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1405"/>
    <w:pPr>
      <w:spacing w:after="200" w:line="276" w:lineRule="auto"/>
    </w:pPr>
    <w:rPr>
      <w:rFonts w:ascii="Calibri" w:eastAsia="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5AF"/>
    <w:pPr>
      <w:tabs>
        <w:tab w:val="center" w:pos="4536"/>
        <w:tab w:val="right" w:pos="9072"/>
      </w:tabs>
    </w:pPr>
  </w:style>
  <w:style w:type="character" w:customStyle="1" w:styleId="KoptekstChar">
    <w:name w:val="Koptekst Char"/>
    <w:basedOn w:val="Standaardalinea-lettertype"/>
    <w:link w:val="Koptekst"/>
    <w:uiPriority w:val="99"/>
    <w:rsid w:val="00A135AF"/>
  </w:style>
  <w:style w:type="paragraph" w:styleId="Voettekst">
    <w:name w:val="footer"/>
    <w:basedOn w:val="Standaard"/>
    <w:link w:val="VoettekstChar"/>
    <w:uiPriority w:val="99"/>
    <w:unhideWhenUsed/>
    <w:rsid w:val="00A135AF"/>
    <w:pPr>
      <w:tabs>
        <w:tab w:val="center" w:pos="4536"/>
        <w:tab w:val="right" w:pos="9072"/>
      </w:tabs>
    </w:pPr>
  </w:style>
  <w:style w:type="character" w:customStyle="1" w:styleId="VoettekstChar">
    <w:name w:val="Voettekst Char"/>
    <w:basedOn w:val="Standaardalinea-lettertype"/>
    <w:link w:val="Voettekst"/>
    <w:uiPriority w:val="99"/>
    <w:rsid w:val="00A135AF"/>
  </w:style>
  <w:style w:type="character" w:styleId="Hyperlink">
    <w:name w:val="Hyperlink"/>
    <w:rsid w:val="00011405"/>
    <w:rPr>
      <w:color w:val="0000FF"/>
      <w:u w:val="single"/>
    </w:rPr>
  </w:style>
  <w:style w:type="character" w:customStyle="1" w:styleId="spellingerror">
    <w:name w:val="spellingerror"/>
    <w:basedOn w:val="Standaardalinea-lettertype"/>
    <w:rsid w:val="00011405"/>
  </w:style>
  <w:style w:type="character" w:customStyle="1" w:styleId="normaltextrun">
    <w:name w:val="normaltextrun"/>
    <w:basedOn w:val="Standaardalinea-lettertype"/>
    <w:rsid w:val="00011405"/>
  </w:style>
  <w:style w:type="character" w:customStyle="1" w:styleId="eop">
    <w:name w:val="eop"/>
    <w:basedOn w:val="Standaardalinea-lettertype"/>
    <w:rsid w:val="00011405"/>
  </w:style>
  <w:style w:type="paragraph" w:styleId="Ballontekst">
    <w:name w:val="Balloon Text"/>
    <w:basedOn w:val="Standaard"/>
    <w:link w:val="BallontekstChar"/>
    <w:uiPriority w:val="99"/>
    <w:semiHidden/>
    <w:unhideWhenUsed/>
    <w:rsid w:val="002B73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73A7"/>
    <w:rPr>
      <w:rFonts w:ascii="Segoe UI" w:eastAsia="Calibri" w:hAnsi="Segoe UI" w:cs="Segoe UI"/>
      <w:sz w:val="18"/>
      <w:szCs w:val="18"/>
    </w:rPr>
  </w:style>
  <w:style w:type="paragraph" w:styleId="Lijstalinea">
    <w:name w:val="List Paragraph"/>
    <w:basedOn w:val="Standaard"/>
    <w:uiPriority w:val="34"/>
    <w:qFormat/>
    <w:rsid w:val="00017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senberg@shlonderwij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londerwijs.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dom\Desktop\HLO_briefpapier_algemeen.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EDA1A2664CC446983A25FC3FDFC2B3" ma:contentTypeVersion="12" ma:contentTypeDescription="Een nieuw document maken." ma:contentTypeScope="" ma:versionID="a55254d98c728e2324f8fdbdedb4332f">
  <xsd:schema xmlns:xsd="http://www.w3.org/2001/XMLSchema" xmlns:xs="http://www.w3.org/2001/XMLSchema" xmlns:p="http://schemas.microsoft.com/office/2006/metadata/properties" xmlns:ns3="32193c4b-1a87-4a30-9e90-d4bfdc1896ad" xmlns:ns4="69f6a7f2-e2a5-4eee-831f-bf62a434c423" targetNamespace="http://schemas.microsoft.com/office/2006/metadata/properties" ma:root="true" ma:fieldsID="2c1f402ff3be43a0b07304936b5e48d2" ns3:_="" ns4:_="">
    <xsd:import namespace="32193c4b-1a87-4a30-9e90-d4bfdc1896ad"/>
    <xsd:import namespace="69f6a7f2-e2a5-4eee-831f-bf62a434c4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93c4b-1a87-4a30-9e90-d4bfdc189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f6a7f2-e2a5-4eee-831f-bf62a434c42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165449-C4E0-400C-BABC-A262B7B888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E6F418-35B1-4AA9-8535-C2B06E3229B3}">
  <ds:schemaRefs>
    <ds:schemaRef ds:uri="http://schemas.microsoft.com/sharepoint/v3/contenttype/forms"/>
  </ds:schemaRefs>
</ds:datastoreItem>
</file>

<file path=customXml/itemProps3.xml><?xml version="1.0" encoding="utf-8"?>
<ds:datastoreItem xmlns:ds="http://schemas.openxmlformats.org/officeDocument/2006/customXml" ds:itemID="{9A19FDF9-FD0E-4CD0-A373-92193F6EB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93c4b-1a87-4a30-9e90-d4bfdc1896ad"/>
    <ds:schemaRef ds:uri="69f6a7f2-e2a5-4eee-831f-bf62a434c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F2889-EF3B-4335-B416-01B8C3B6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HLO_briefpapier_algemeen</Template>
  <TotalTime>0</TotalTime>
  <Pages>1</Pages>
  <Words>537</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Shlonderwijs</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Remke Huisman</dc:creator>
  <cp:keywords/>
  <dc:description/>
  <cp:lastModifiedBy>Remke Huisman</cp:lastModifiedBy>
  <cp:revision>2</cp:revision>
  <cp:lastPrinted>2018-09-03T10:40:00Z</cp:lastPrinted>
  <dcterms:created xsi:type="dcterms:W3CDTF">2020-06-25T14:40:00Z</dcterms:created>
  <dcterms:modified xsi:type="dcterms:W3CDTF">2020-06-25T14:40:00Z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0x010100DAEDA1A2664CC446983A25FC3FDFC2B3</vt:lpwstr>
  </property>
</Properties>
</file>